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20" w:after="20"/>
        <w:ind w:left="0" w:hanging="0"/>
        <w:jc w:val="right"/>
        <w:outlineLvl w:val="0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26282F"/>
          <w:sz w:val="28"/>
          <w:szCs w:val="28"/>
          <w:lang w:eastAsia="ru-RU"/>
        </w:rPr>
        <w:t>Приложение №</w:t>
      </w:r>
      <w:r>
        <w:rPr>
          <w:rFonts w:eastAsia="" w:cs="Times New Roman" w:ascii="Times New Roman" w:hAnsi="Times New Roman" w:eastAsiaTheme="minorEastAsia"/>
          <w:color w:val="26282F"/>
          <w:sz w:val="28"/>
          <w:szCs w:val="28"/>
          <w:lang w:eastAsia="ru-RU"/>
        </w:rPr>
        <w:t xml:space="preserve">14 </w:t>
      </w:r>
      <w:r>
        <w:rPr>
          <w:rFonts w:eastAsia="" w:cs="Times New Roman" w:ascii="Times New Roman" w:hAnsi="Times New Roman" w:eastAsiaTheme="minorEastAsia"/>
          <w:color w:val="26282F"/>
          <w:sz w:val="28"/>
          <w:szCs w:val="28"/>
          <w:lang w:eastAsia="ru-RU"/>
        </w:rPr>
        <w:t xml:space="preserve"> к распоряжению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20" w:after="20"/>
        <w:ind w:left="0" w:hanging="0"/>
        <w:jc w:val="right"/>
        <w:outlineLvl w:val="0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26282F"/>
          <w:sz w:val="28"/>
          <w:szCs w:val="28"/>
          <w:lang w:eastAsia="ru-RU"/>
        </w:rPr>
        <w:t xml:space="preserve">Департамента культуры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20" w:after="20"/>
        <w:ind w:left="0" w:hanging="0"/>
        <w:jc w:val="right"/>
        <w:outlineLvl w:val="0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26282F"/>
          <w:sz w:val="28"/>
          <w:szCs w:val="28"/>
          <w:lang w:eastAsia="ru-RU"/>
        </w:rPr>
        <w:t>от __________</w:t>
      </w:r>
      <w:r>
        <w:rPr>
          <w:rFonts w:eastAsia="" w:cs="Times New Roman" w:ascii="Times New Roman" w:hAnsi="Times New Roman" w:eastAsiaTheme="minorEastAsia"/>
          <w:color w:val="26282F"/>
          <w:sz w:val="28"/>
          <w:szCs w:val="28"/>
          <w:lang w:eastAsia="ru-RU"/>
        </w:rPr>
        <w:t>№_____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20" w:after="20"/>
        <w:ind w:left="0" w:hanging="0"/>
        <w:jc w:val="center"/>
        <w:outlineLvl w:val="0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20" w:after="20"/>
        <w:ind w:left="0" w:hanging="0"/>
        <w:jc w:val="center"/>
        <w:outlineLvl w:val="0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20" w:after="20"/>
        <w:ind w:left="0" w:hanging="0"/>
        <w:jc w:val="center"/>
        <w:outlineLvl w:val="0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26282F"/>
          <w:sz w:val="28"/>
          <w:szCs w:val="28"/>
          <w:lang w:eastAsia="ru-RU"/>
        </w:rPr>
        <w:t>ПОЛОЖЕНИЕ</w:t>
        <w:br/>
        <w:t xml:space="preserve">об областном конкурсе детского изобразительного искусства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20" w:after="20"/>
        <w:ind w:left="0" w:hanging="0"/>
        <w:jc w:val="center"/>
        <w:outlineLvl w:val="0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26282F"/>
          <w:sz w:val="28"/>
          <w:szCs w:val="28"/>
          <w:lang w:eastAsia="ru-RU"/>
        </w:rPr>
        <w:t>«Натура и творчество»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20" w:after="20"/>
        <w:ind w:left="0" w:hanging="0"/>
        <w:jc w:val="center"/>
        <w:outlineLvl w:val="0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20" w:after="20"/>
        <w:ind w:left="0" w:hanging="0"/>
        <w:jc w:val="center"/>
        <w:outlineLvl w:val="0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000000" w:themeColor="text1"/>
          <w:sz w:val="28"/>
          <w:szCs w:val="28"/>
          <w:lang w:eastAsia="ru-RU"/>
        </w:rPr>
        <w:t>ВВЕДЕНИЕ:</w:t>
      </w:r>
      <w:r>
        <w:rPr>
          <w:rFonts w:eastAsia="" w:cs="Times New Roman" w:ascii="Times New Roman" w:hAnsi="Times New Roman" w:eastAsiaTheme="minorEastAsia"/>
          <w:color w:val="26282F"/>
          <w:sz w:val="28"/>
          <w:szCs w:val="28"/>
          <w:lang w:eastAsia="ru-RU"/>
        </w:rPr>
        <w:t xml:space="preserve">        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Графика (от греч. "grafo" - «пишу») - изобразительное искусство, включающие в себя рисунок и произведения искусства, базирующиеся на искусстве рисунка, но обладающие собственными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выразительными средствами и изобразительными возможностями. Задания по графике включены в курс обучения по дополнительной предпрофессиональной общеобразовательной в области изобразительного искусства программе «Живопись». Значительное место в ней отведено черно-белой графике. Здесь и мягкие материалы, работа тушью, гуашью, фломастерами, маркерами, черным и белым карандашом. На уроках композиции могут использоваться разнообразные графические техники: линогравюра, офорт, монотипия, граттаж и пр. Главное, чтобы было два цвета.</w:t>
        <w:tab/>
        <w:t>Наиболее общий отличительный признак графики - особое отношение изображаемого предмета к пространству, роль которого в значительной мере выполняет фон бумаги (по выражению мастера графики В. А. Фаворского, - «воздух белого листа»).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Графику называют: «обескровленной живописью», «натянутой струной», «звучащим камертоном», «музыкой линий».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Одной из самых специфических особенностей черно-белой графики считается «отвлеченность» или «условность» её языка. Но «условная» графика, даже чёрно-белая, даёт нам реальные образы мира, в котором мы живем.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  <w:tab/>
        <w:tab/>
      </w:r>
    </w:p>
    <w:p>
      <w:pPr>
        <w:pStyle w:val="Normal"/>
        <w:ind w:firstLine="708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Областной конкурс детского изобразительного искусства «Натура и творчество» проводится ежегодно на основании распоряжения Департамента культуры Владимирской области. В 2022-2023 учебном году участники конкурса представят  свои работы в одной номинации: «Чёрно-белая графика».</w:t>
      </w:r>
    </w:p>
    <w:p>
      <w:pPr>
        <w:pStyle w:val="ListParagraph"/>
        <w:widowControl w:val="false"/>
        <w:numPr>
          <w:ilvl w:val="1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" w:cs="Times New Roman" w:eastAsiaTheme="minorEastAsia"/>
          <w:sz w:val="28"/>
          <w:szCs w:val="28"/>
          <w:u w:val="single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u w:val="single"/>
          <w:lang w:eastAsia="ru-RU"/>
        </w:rPr>
        <w:t>Цели конкурса: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u w:val="single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u w:val="single"/>
          <w:lang w:eastAsia="ru-RU"/>
        </w:rPr>
      </w:r>
      <w:bookmarkStart w:id="0" w:name="sub_9011"/>
      <w:bookmarkStart w:id="1" w:name="sub_9011"/>
      <w:bookmarkEnd w:id="1"/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приобщение подрастающего поколения к духовно-нравственным и     культурным ценностям;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усиление роли художественного творчества и самовыражения посредством изобразительного искусства в процессе формирования целостной личности;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совершенствование навыков в черно-белых графических техниках в детских художественных школах и художественных классах детских школ искусств Владимирской области в рамках дополнительной предпрофессиональной общеобразовательной программы в области изобразительного искусства «Живопись»;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выявление наиболее одаренных учащихся в области изобразительного искусства;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обмен преподавательским опытом.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u w:val="single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u w:val="single"/>
          <w:lang w:eastAsia="ru-RU"/>
        </w:rPr>
        <w:t>1.2. Учредитель конкурса:</w:t>
      </w:r>
      <w:bookmarkStart w:id="2" w:name="sub_9012"/>
      <w:bookmarkEnd w:id="2"/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Департамент культуры Владимирской области.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u w:val="single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u w:val="single"/>
          <w:lang w:eastAsia="ru-RU"/>
        </w:rPr>
        <w:t>1.3. Организаторы конкурса:</w:t>
      </w:r>
      <w:bookmarkStart w:id="3" w:name="sub_9013"/>
      <w:bookmarkEnd w:id="3"/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- ГБОУДПО «Учебно-методический информационный центр по образованию в сфере культуры»;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- Управление культуры и туризма администрации города Владимира;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Муниципальное бюджетное учреждение дополнительного образования  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- МБУДО «Детская художественная школа» города Владимира.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08" w:after="108"/>
        <w:ind w:left="0" w:hanging="0"/>
        <w:outlineLvl w:val="0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bookmarkStart w:id="4" w:name="sub_9002"/>
      <w:bookmarkEnd w:id="4"/>
      <w:r>
        <w:rPr>
          <w:rFonts w:eastAsia="" w:cs="Times New Roman" w:ascii="Times New Roman" w:hAnsi="Times New Roman" w:eastAsiaTheme="minorEastAsia"/>
          <w:color w:val="26282F"/>
          <w:sz w:val="28"/>
          <w:szCs w:val="28"/>
          <w:lang w:eastAsia="ru-RU"/>
        </w:rPr>
        <w:t>2. ОБЩИЕ ПОЛОЖЕНИЯ: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bookmarkStart w:id="5" w:name="sub_90021"/>
      <w:bookmarkEnd w:id="5"/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2.1. В конкурсе принимают участие учащиеся детских художественных школ и художественных классов детских школ искусств Владимирской области в возрасте от 8 до 17 лет.</w:t>
      </w:r>
      <w:bookmarkStart w:id="6" w:name="sub_9021"/>
      <w:bookmarkEnd w:id="6"/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u w:val="single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u w:val="single"/>
          <w:lang w:eastAsia="ru-RU"/>
        </w:rPr>
        <w:t>Конкурс проводится в четырех возрастных категориях: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1 группа (младшая) - от 8 до 10 лет;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2 группа (средняя) - от 11 до 12 лет;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3 группа (старшая) - от 13 до 14 лет;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4 группа (старшая) - от 15 до 17 лет.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b/>
          <w:b/>
          <w:i/>
          <w:i/>
          <w:iCs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i/>
          <w:iCs/>
          <w:sz w:val="28"/>
          <w:szCs w:val="28"/>
          <w:lang w:eastAsia="ru-RU"/>
        </w:rPr>
        <w:t xml:space="preserve">Возраст участников конкурса определяется на </w:t>
      </w:r>
      <w:r>
        <w:rPr>
          <w:rFonts w:eastAsia="" w:cs="Times New Roman" w:ascii="Times New Roman" w:hAnsi="Times New Roman" w:eastAsiaTheme="minorEastAsia"/>
          <w:b/>
          <w:i/>
          <w:iCs/>
          <w:sz w:val="28"/>
          <w:szCs w:val="28"/>
          <w:u w:val="single"/>
          <w:lang w:eastAsia="ru-RU"/>
        </w:rPr>
        <w:t>01 марта 2023 года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b/>
          <w:b/>
          <w:i/>
          <w:i/>
          <w:iCs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u w:val="single"/>
          <w:lang w:eastAsia="ru-RU"/>
        </w:rPr>
      </w:pPr>
      <w:bookmarkStart w:id="7" w:name="sub_9022"/>
      <w:bookmarkEnd w:id="7"/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2.2. </w:t>
      </w:r>
      <w:r>
        <w:rPr>
          <w:rFonts w:eastAsia="" w:cs="Times New Roman" w:ascii="Times New Roman" w:hAnsi="Times New Roman" w:eastAsiaTheme="minorEastAsia"/>
          <w:sz w:val="28"/>
          <w:szCs w:val="28"/>
          <w:u w:val="single"/>
          <w:lang w:eastAsia="ru-RU"/>
        </w:rPr>
        <w:t xml:space="preserve">Конкурс проводится по номинации: 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Черно-белая графика. 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u w:val="single"/>
          <w:lang w:eastAsia="ru-RU"/>
        </w:rPr>
      </w:pPr>
      <w:bookmarkStart w:id="8" w:name="sub_9023"/>
      <w:bookmarkStart w:id="9" w:name="sub_90221"/>
      <w:bookmarkEnd w:id="9"/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2.3. </w:t>
      </w:r>
      <w:r>
        <w:rPr>
          <w:rFonts w:eastAsia="" w:cs="Times New Roman" w:ascii="Times New Roman" w:hAnsi="Times New Roman" w:eastAsiaTheme="minorEastAsia"/>
          <w:sz w:val="28"/>
          <w:szCs w:val="28"/>
          <w:u w:val="single"/>
          <w:lang w:eastAsia="ru-RU"/>
        </w:rPr>
        <w:t>ТЕМЫ КОНКУРСА</w:t>
      </w:r>
      <w:bookmarkEnd w:id="8"/>
      <w:r>
        <w:rPr>
          <w:rFonts w:eastAsia="" w:cs="Times New Roman" w:ascii="Times New Roman" w:hAnsi="Times New Roman" w:eastAsiaTheme="minorEastAsia"/>
          <w:sz w:val="28"/>
          <w:szCs w:val="28"/>
          <w:u w:val="single"/>
          <w:lang w:eastAsia="ru-RU"/>
        </w:rPr>
        <w:t xml:space="preserve">: 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hanging="0"/>
        <w:contextualSpacing/>
        <w:jc w:val="both"/>
        <w:rPr>
          <w:rFonts w:ascii="Times New Roman" w:hAnsi="Times New Roman" w:eastAsia="" w:cs="Times New Roman" w:eastAsiaTheme="minorEastAsia"/>
          <w:sz w:val="28"/>
          <w:szCs w:val="28"/>
          <w:u w:val="single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–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Натюрморт;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hanging="0"/>
        <w:contextualSpacing/>
        <w:jc w:val="both"/>
        <w:rPr>
          <w:rFonts w:ascii="Times New Roman" w:hAnsi="Times New Roman" w:eastAsia="" w:cs="Times New Roman" w:eastAsiaTheme="minorEastAsia"/>
          <w:sz w:val="28"/>
          <w:szCs w:val="28"/>
          <w:u w:val="single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–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Пейзаж;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hanging="0"/>
        <w:contextualSpacing/>
        <w:jc w:val="both"/>
        <w:rPr>
          <w:rFonts w:ascii="Times New Roman" w:hAnsi="Times New Roman" w:eastAsia="" w:cs="Times New Roman" w:eastAsiaTheme="minorEastAsia"/>
          <w:sz w:val="28"/>
          <w:szCs w:val="28"/>
          <w:u w:val="single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–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Портрет;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hanging="0"/>
        <w:contextualSpacing/>
        <w:jc w:val="both"/>
        <w:rPr>
          <w:rFonts w:ascii="Times New Roman" w:hAnsi="Times New Roman" w:eastAsia="" w:cs="Times New Roman" w:eastAsiaTheme="minorEastAsia"/>
          <w:sz w:val="28"/>
          <w:szCs w:val="28"/>
          <w:u w:val="single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–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Сюжетная композиция и иллюстрация к литературным произведениям.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8"/>
          <w:u w:val="single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u w:val="single"/>
          <w:lang w:eastAsia="ru-RU"/>
        </w:rPr>
        <w:t>На конкурс принимаются работы, выполненные в 2022-2023 учебном году учениками ДХШ и ДШИ, которые являются обучающимися на момент подачи заявки.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Материалы и техники должны включать в себя только два цвета: чёрный и белый.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08" w:after="108"/>
        <w:ind w:left="0" w:hanging="0"/>
        <w:outlineLvl w:val="0"/>
        <w:rPr>
          <w:rFonts w:ascii="Times New Roman" w:hAnsi="Times New Roman" w:eastAsia="" w:cs="Times New Roman" w:eastAsiaTheme="minorEastAsia"/>
          <w:b/>
          <w:b/>
          <w:bCs/>
          <w:color w:val="26282F"/>
          <w:sz w:val="28"/>
          <w:szCs w:val="28"/>
          <w:lang w:eastAsia="ru-RU"/>
        </w:rPr>
      </w:pPr>
      <w:bookmarkStart w:id="10" w:name="sub_9003"/>
      <w:bookmarkEnd w:id="10"/>
      <w:r>
        <w:rPr>
          <w:rFonts w:eastAsia="" w:cs="Times New Roman" w:ascii="Times New Roman" w:hAnsi="Times New Roman" w:eastAsiaTheme="minorEastAsia"/>
          <w:bCs/>
          <w:color w:val="26282F"/>
          <w:sz w:val="28"/>
          <w:szCs w:val="28"/>
          <w:lang w:eastAsia="ru-RU"/>
        </w:rPr>
        <w:t>3.</w:t>
      </w:r>
      <w:r>
        <w:rPr>
          <w:rFonts w:eastAsia="" w:cs="Times New Roman" w:ascii="Times New Roman" w:hAnsi="Times New Roman" w:eastAsiaTheme="minorEastAsia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eastAsia="" w:cs="Times New Roman" w:ascii="Times New Roman" w:hAnsi="Times New Roman" w:eastAsiaTheme="minorEastAsia"/>
          <w:color w:val="26282F"/>
          <w:sz w:val="28"/>
          <w:szCs w:val="28"/>
          <w:lang w:eastAsia="ru-RU"/>
        </w:rPr>
        <w:t>ПОРЯДОК ПРОВЕДЕНИЯ КОНКУРСА: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bookmarkStart w:id="11" w:name="sub_90031"/>
      <w:bookmarkEnd w:id="11"/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3.1. Сроки проведения конкурса:</w:t>
      </w:r>
      <w:bookmarkStart w:id="12" w:name="sub_9031"/>
      <w:bookmarkEnd w:id="12"/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Областной конкурс детского изобразительного искусства «Натура и творчество» проводится с 15 января по 30 апреля 2023 года в 3 этапа: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u w:val="single"/>
          <w:lang w:eastAsia="ru-RU"/>
        </w:rPr>
        <w:t xml:space="preserve">I ЭТАП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- (внутришкольный) - проводится на базе ДХШ, ДШИ Владимирской области с 15 по 31 января 2023 г.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u w:val="single"/>
          <w:lang w:eastAsia="ru-RU"/>
        </w:rPr>
        <w:t>I</w:t>
      </w:r>
      <w:r>
        <w:rPr>
          <w:rFonts w:eastAsia="" w:cs="Times New Roman" w:ascii="Times New Roman" w:hAnsi="Times New Roman" w:eastAsiaTheme="minorEastAsia"/>
          <w:sz w:val="28"/>
          <w:szCs w:val="28"/>
          <w:u w:val="single"/>
          <w:lang w:val="en-US" w:eastAsia="ru-RU"/>
        </w:rPr>
        <w:t>I</w:t>
      </w:r>
      <w:r>
        <w:rPr>
          <w:rFonts w:eastAsia="" w:cs="Times New Roman" w:ascii="Times New Roman" w:hAnsi="Times New Roman" w:eastAsiaTheme="minorEastAsia"/>
          <w:sz w:val="28"/>
          <w:szCs w:val="28"/>
          <w:u w:val="single"/>
          <w:lang w:eastAsia="ru-RU"/>
        </w:rPr>
        <w:t xml:space="preserve"> ЭТАП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- (муниципальный) - проводится на уровне городов и районов Владимирской области в период с 01 по 20 февраля 2023 г.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Работы победителей II этапа направляются для участия в 1 (отборочном) туре III этапа конкурса в Детскую художественную школу г. Владимира.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u w:val="single"/>
          <w:lang w:eastAsia="ru-RU"/>
        </w:rPr>
        <w:t>III ЭТАП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- (региональный) - проводится в городе Владимире в 2 тура: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1 тур - отборочный (выставком) - с 1 по 15 марта 2023 г.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2 тур (финал) - работа жюри, определение победителей по 4 возрастным категориям одной номинации до 30 апреля 2023 г.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Лучшие работы будут экспонироваться на областной выставке в выставочном зале ДХШ г. Владимира (апрель - июнь 2023 г.).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  <w:bookmarkStart w:id="13" w:name="sub_9032"/>
      <w:bookmarkStart w:id="14" w:name="sub_9032"/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3.2. Оформление работ: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b/>
          <w:b/>
          <w:bCs/>
          <w:sz w:val="28"/>
          <w:szCs w:val="28"/>
          <w:u w:val="single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i/>
          <w:iCs/>
          <w:sz w:val="28"/>
          <w:szCs w:val="28"/>
          <w:u w:val="single"/>
          <w:lang w:eastAsia="ru-RU"/>
        </w:rPr>
        <w:t>ТРЕБОВАНИЯ к ПОДАЧЕ и ОФОРМЛЕНИЮ РАБОТ</w:t>
      </w:r>
      <w:r>
        <w:rPr>
          <w:rFonts w:eastAsia="" w:cs="Times New Roman" w:ascii="Times New Roman" w:hAnsi="Times New Roman" w:eastAsiaTheme="minorEastAsia"/>
          <w:b/>
          <w:bCs/>
          <w:sz w:val="28"/>
          <w:szCs w:val="28"/>
          <w:u w:val="single"/>
          <w:lang w:eastAsia="ru-RU"/>
        </w:rPr>
        <w:t>: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ind w:left="851" w:hanging="709"/>
        <w:contextualSpacing/>
        <w:rPr>
          <w:rFonts w:ascii="Times New Roman" w:hAnsi="Times New Roman" w:eastAsia="" w:cs="Times New Roman" w:eastAsiaTheme="minorEastAsia"/>
          <w:b/>
          <w:b/>
          <w:bCs/>
          <w:i/>
          <w:i/>
          <w:iCs/>
          <w:sz w:val="28"/>
          <w:szCs w:val="28"/>
          <w:u w:val="single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i/>
          <w:iCs/>
          <w:sz w:val="28"/>
          <w:szCs w:val="28"/>
          <w:lang w:eastAsia="ru-RU"/>
        </w:rPr>
        <w:t>На конкурс принимаются работы, выполненные строго на форматах А3 и А2 в номинации</w:t>
      </w:r>
      <w:r>
        <w:rPr>
          <w:rFonts w:eastAsia="" w:cs="Times New Roman" w:ascii="Times New Roman" w:hAnsi="Times New Roman" w:eastAsiaTheme="minorEastAsia"/>
          <w:b/>
          <w:bCs/>
          <w:i/>
          <w:iCs/>
          <w:sz w:val="28"/>
          <w:szCs w:val="28"/>
          <w:u w:val="single"/>
          <w:lang w:eastAsia="ru-RU"/>
        </w:rPr>
        <w:t xml:space="preserve"> «Черно-белая графика»; 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ind w:left="851" w:hanging="709"/>
        <w:contextualSpacing/>
        <w:rPr>
          <w:rFonts w:ascii="Times New Roman" w:hAnsi="Times New Roman" w:eastAsia="" w:cs="Times New Roman" w:eastAsiaTheme="minorEastAsia"/>
          <w:b/>
          <w:b/>
          <w:i/>
          <w:i/>
          <w:iCs/>
          <w:sz w:val="28"/>
          <w:szCs w:val="28"/>
          <w:u w:val="single"/>
          <w:lang w:eastAsia="ru-RU"/>
        </w:rPr>
      </w:pPr>
      <w:r>
        <w:rPr>
          <w:rFonts w:eastAsia="" w:cs="Times New Roman" w:ascii="Times New Roman" w:hAnsi="Times New Roman" w:eastAsiaTheme="minorEastAsia"/>
          <w:b/>
          <w:i/>
          <w:iCs/>
          <w:sz w:val="28"/>
          <w:szCs w:val="28"/>
          <w:lang w:eastAsia="ru-RU"/>
        </w:rPr>
        <w:t xml:space="preserve">Не принимаются работы, выполненные в технике </w:t>
      </w:r>
      <w:r>
        <w:rPr>
          <w:rFonts w:eastAsia="" w:cs="Times New Roman" w:ascii="Times New Roman" w:hAnsi="Times New Roman" w:eastAsiaTheme="minorEastAsia"/>
          <w:b/>
          <w:i/>
          <w:iCs/>
          <w:sz w:val="28"/>
          <w:szCs w:val="28"/>
          <w:u w:val="single"/>
          <w:lang w:eastAsia="ru-RU"/>
        </w:rPr>
        <w:t xml:space="preserve">сухой пастели; 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ind w:left="851" w:hanging="709"/>
        <w:contextualSpacing/>
        <w:rPr>
          <w:rFonts w:ascii="Times New Roman" w:hAnsi="Times New Roman" w:eastAsia="" w:cs="Times New Roman" w:eastAsiaTheme="minorEastAsia"/>
          <w:b/>
          <w:b/>
          <w:bCs/>
          <w:i/>
          <w:i/>
          <w:iCs/>
          <w:sz w:val="28"/>
          <w:szCs w:val="28"/>
          <w:u w:val="single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i/>
          <w:iCs/>
          <w:sz w:val="28"/>
          <w:szCs w:val="28"/>
          <w:lang w:eastAsia="ru-RU"/>
        </w:rPr>
        <w:t xml:space="preserve">Не принимаются работы, выполненные </w:t>
      </w:r>
      <w:r>
        <w:rPr>
          <w:rFonts w:eastAsia="" w:cs="Times New Roman" w:ascii="Times New Roman" w:hAnsi="Times New Roman" w:eastAsiaTheme="minorEastAsia"/>
          <w:b/>
          <w:bCs/>
          <w:i/>
          <w:iCs/>
          <w:sz w:val="28"/>
          <w:szCs w:val="28"/>
          <w:u w:val="single"/>
          <w:lang w:eastAsia="ru-RU"/>
        </w:rPr>
        <w:t xml:space="preserve">простым </w:t>
      </w:r>
      <w:bookmarkEnd w:id="14"/>
      <w:r>
        <w:rPr>
          <w:rFonts w:eastAsia="" w:cs="Times New Roman" w:ascii="Times New Roman" w:hAnsi="Times New Roman" w:eastAsiaTheme="minorEastAsia"/>
          <w:b/>
          <w:bCs/>
          <w:i/>
          <w:iCs/>
          <w:sz w:val="28"/>
          <w:szCs w:val="28"/>
          <w:u w:val="single"/>
          <w:lang w:eastAsia="ru-RU"/>
        </w:rPr>
        <w:t>карандашом.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b/>
          <w:b/>
          <w:bCs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Работы </w:t>
      </w:r>
      <w:r>
        <w:rPr>
          <w:rFonts w:eastAsia="" w:cs="Times New Roman" w:ascii="Times New Roman" w:hAnsi="Times New Roman" w:eastAsiaTheme="minorEastAsia"/>
          <w:b/>
          <w:bCs/>
          <w:sz w:val="28"/>
          <w:szCs w:val="28"/>
          <w:lang w:eastAsia="ru-RU"/>
        </w:rPr>
        <w:t>предоставляются оформленными на листе белой бумаги размером 55 х 80 см с этикетками.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b/>
          <w:b/>
          <w:bCs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Этикетки (В ПЕЧАТНОМ ВИДЕ) по </w:t>
      </w:r>
      <w:r>
        <w:rPr>
          <w:rFonts w:eastAsia="" w:cs="Times New Roman" w:ascii="Times New Roman" w:hAnsi="Times New Roman" w:eastAsiaTheme="minorEastAsia"/>
          <w:b/>
          <w:bCs/>
          <w:sz w:val="28"/>
          <w:szCs w:val="28"/>
          <w:lang w:eastAsia="ru-RU"/>
        </w:rPr>
        <w:t>образцу: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tbl>
      <w:tblPr>
        <w:tblW w:w="5528" w:type="dxa"/>
        <w:jc w:val="left"/>
        <w:tblInd w:w="155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28"/>
      </w:tblGrid>
      <w:tr>
        <w:trPr/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8"/>
                <w:szCs w:val="28"/>
                <w:lang w:eastAsia="ru-RU"/>
              </w:rPr>
              <w:t>ИВАНОВА МАРИЯ, 14 лет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«Портрет моей мамы»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bCs/>
                <w:i/>
                <w:i/>
                <w:i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i/>
                <w:iCs/>
                <w:sz w:val="28"/>
                <w:szCs w:val="28"/>
                <w:lang w:eastAsia="ru-RU"/>
              </w:rPr>
              <w:t>преп. Зайцева Л.И. ДХШ г. Владимир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- ФАМИЛИЯ, ИМЯ (шрифт Times New Roman, размер 12-14)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- Возраст (шрифт Times New Roman, размер 12)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- НАЗВАНИЕ РАБОТЫ (шрифт Times New Roman, размер 12-14)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- </w:t>
      </w:r>
      <w:r>
        <w:rPr>
          <w:rFonts w:eastAsia="" w:cs="Times New Roman" w:ascii="Times New Roman" w:hAnsi="Times New Roman" w:eastAsiaTheme="minorEastAsia"/>
          <w:i/>
          <w:iCs/>
          <w:sz w:val="28"/>
          <w:szCs w:val="28"/>
          <w:lang w:eastAsia="ru-RU"/>
        </w:rPr>
        <w:t>Фамилия, инициалы преподавателя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(шрифт Times New Roman, размер 12, курсив).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b/>
          <w:b/>
          <w:bCs/>
          <w:sz w:val="28"/>
          <w:szCs w:val="28"/>
          <w:u w:val="single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sz w:val="28"/>
          <w:szCs w:val="28"/>
          <w:lang w:eastAsia="ru-RU"/>
        </w:rPr>
        <w:t xml:space="preserve">Этикетка должна быть приклеена с внешней стороны плотно </w:t>
      </w:r>
      <w:r>
        <w:rPr>
          <w:rFonts w:eastAsia="" w:cs="Times New Roman" w:ascii="Times New Roman" w:hAnsi="Times New Roman" w:eastAsiaTheme="minorEastAsia"/>
          <w:b/>
          <w:bCs/>
          <w:sz w:val="28"/>
          <w:szCs w:val="28"/>
          <w:u w:val="single"/>
          <w:lang w:eastAsia="ru-RU"/>
        </w:rPr>
        <w:t>под работой в нижнем правом углу на паспарту.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b/>
          <w:b/>
          <w:bCs/>
          <w:sz w:val="28"/>
          <w:szCs w:val="28"/>
          <w:u w:val="single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sz w:val="28"/>
          <w:szCs w:val="28"/>
          <w:u w:val="single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lang w:eastAsia="ru-RU"/>
        </w:rPr>
      </w:pPr>
      <w:r>
        <w:rPr/>
        <w:drawing>
          <wp:inline distT="0" distB="0" distL="0" distR="0">
            <wp:extent cx="2838450" cy="2230755"/>
            <wp:effectExtent l="0" t="0" r="0" b="0"/>
            <wp:docPr id="1" name="Рисунок 1" descr="\\Desktop-dtcr8v2\обмен\КОНКУРСНЫЕ РАБОТЫ НАТУРА И ТВОРЧЕСТВО 2022 ДХШ\Саттарова Арина, 15 лет. Масленичная ярмарка. Преп. Рыбников Н.А. ДХШ г. Владими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Desktop-dtcr8v2\обмен\КОНКУРСНЫЕ РАБОТЫ НАТУРА И ТВОРЧЕСТВО 2022 ДХШ\Саттарова Арина, 15 лет. Масленичная ярмарка. Преп. Рыбников Н.А. ДХШ г. Владимир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jc w:val="center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b/>
          <w:b/>
          <w:bCs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sz w:val="28"/>
          <w:szCs w:val="28"/>
          <w:lang w:eastAsia="ru-RU"/>
        </w:rPr>
        <w:t>На обратной стороне работы должен быть наклеен паспорт в напечатанном виде с указанием следующих данных: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i/>
          <w:i/>
          <w:iCs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i/>
          <w:iCs/>
          <w:sz w:val="28"/>
          <w:szCs w:val="28"/>
          <w:lang w:eastAsia="ru-RU"/>
        </w:rPr>
        <w:t>- Фамилия, Имя автора работы. Возраст. Название работы. Фамилия, Имя, Отчество преподавателя. Школа (полное официальное название ДХШ, ДШИ).</w:t>
      </w:r>
    </w:p>
    <w:p>
      <w:pPr>
        <w:pStyle w:val="ListParagraph"/>
        <w:widowControl w:val="false"/>
        <w:spacing w:lineRule="auto" w:line="240" w:before="0" w:after="0"/>
        <w:ind w:left="1515" w:hanging="0"/>
        <w:contextualSpacing/>
        <w:jc w:val="both"/>
        <w:rPr>
          <w:rFonts w:ascii="Times New Roman" w:hAnsi="Times New Roman" w:eastAsia="" w:cs="Times New Roman" w:eastAsiaTheme="minorEastAsia"/>
          <w:i/>
          <w:i/>
          <w:iCs/>
          <w:sz w:val="28"/>
          <w:szCs w:val="28"/>
          <w:u w:val="single"/>
          <w:lang w:eastAsia="ru-RU"/>
        </w:rPr>
      </w:pPr>
      <w:r>
        <w:rPr>
          <w:rFonts w:eastAsia="" w:cs="Times New Roman" w:eastAsiaTheme="minorEastAsia" w:ascii="Times New Roman" w:hAnsi="Times New Roman"/>
          <w:i/>
          <w:iCs/>
          <w:sz w:val="28"/>
          <w:szCs w:val="28"/>
          <w:u w:val="single"/>
          <w:lang w:eastAsia="ru-RU"/>
        </w:rPr>
      </w:r>
      <w:bookmarkStart w:id="15" w:name="sub_9004"/>
      <w:bookmarkStart w:id="16" w:name="sub_9004"/>
      <w:bookmarkEnd w:id="16"/>
    </w:p>
    <w:p>
      <w:pPr>
        <w:pStyle w:val="Normal"/>
        <w:widowControl w:val="false"/>
        <w:numPr>
          <w:ilvl w:val="0"/>
          <w:numId w:val="0"/>
        </w:numPr>
        <w:spacing w:lineRule="auto" w:line="240" w:before="108" w:after="108"/>
        <w:ind w:left="0" w:hanging="0"/>
        <w:outlineLvl w:val="0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26282F"/>
          <w:sz w:val="28"/>
          <w:szCs w:val="28"/>
          <w:lang w:eastAsia="ru-RU"/>
        </w:rPr>
        <w:t>4. ПОДВЕДЕНИЕ ИТОГОВ КОНКУРСА (работа жюри):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bookmarkStart w:id="17" w:name="sub_90041"/>
      <w:bookmarkEnd w:id="17"/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4.1. Для подведения итогов конкурса создается жюри, состав которого формируется и утверждается приказом Учебно-методического информационного центра по образованию в сфере культуры по согласованию с Департаментом культуры администрации Владимирской области (основание: приказ Департамента культуры и туризма N 10 от 21.01.2014 г. </w:t>
      </w:r>
      <w:hyperlink r:id="rId3">
        <w:r>
          <w:rPr>
            <w:rFonts w:eastAsia="" w:cs="Times New Roman" w:ascii="Times New Roman" w:hAnsi="Times New Roman" w:eastAsiaTheme="minorEastAsia"/>
            <w:sz w:val="28"/>
            <w:szCs w:val="28"/>
            <w:lang w:eastAsia="ru-RU"/>
          </w:rPr>
          <w:t>п. 3.4</w:t>
        </w:r>
      </w:hyperlink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.).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В состав жюри входят опытные преподаватели, профессиональные художники и представители Учебно-методического информационного центра по образованию в сфере культуры.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Члены жюри не имеют права представлять работы своих учеников для участия в конкурсе.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bookmarkStart w:id="18" w:name="sub_9042"/>
      <w:bookmarkEnd w:id="18"/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4.2. Жюри оценивает работы, соответствующие тематике конкурса, в четырех возрастных категориях в номинации чёрно-белая графика и 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u w:val="single"/>
          <w:lang w:eastAsia="ru-RU"/>
        </w:rPr>
        <w:t>четырём темам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(согласно </w:t>
      </w:r>
      <w:hyperlink w:anchor="sub_9021">
        <w:r>
          <w:rPr>
            <w:rFonts w:eastAsia="" w:cs="Times New Roman" w:ascii="Times New Roman" w:hAnsi="Times New Roman" w:eastAsiaTheme="minorEastAsia"/>
            <w:sz w:val="28"/>
            <w:szCs w:val="28"/>
            <w:lang w:eastAsia="ru-RU"/>
          </w:rPr>
          <w:t>п.п. 2.1</w:t>
        </w:r>
      </w:hyperlink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, </w:t>
      </w:r>
      <w:hyperlink w:anchor="sub_9022">
        <w:r>
          <w:rPr>
            <w:rFonts w:eastAsia="" w:cs="Times New Roman" w:ascii="Times New Roman" w:hAnsi="Times New Roman" w:eastAsiaTheme="minorEastAsia"/>
            <w:sz w:val="28"/>
            <w:szCs w:val="28"/>
            <w:lang w:eastAsia="ru-RU"/>
          </w:rPr>
          <w:t>2.2</w:t>
        </w:r>
      </w:hyperlink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, </w:t>
      </w:r>
      <w:hyperlink w:anchor="sub_9023">
        <w:r>
          <w:rPr>
            <w:rFonts w:eastAsia="" w:cs="Times New Roman" w:ascii="Times New Roman" w:hAnsi="Times New Roman" w:eastAsiaTheme="minorEastAsia"/>
            <w:sz w:val="28"/>
            <w:szCs w:val="28"/>
            <w:lang w:eastAsia="ru-RU"/>
          </w:rPr>
          <w:t>2.3</w:t>
        </w:r>
      </w:hyperlink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.).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bookmarkStart w:id="19" w:name="sub_90421"/>
      <w:bookmarkEnd w:id="19"/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4.3. Победителям конкурса присуждаются следующие звания и соответствующие им дипломы:</w:t>
      </w:r>
      <w:bookmarkStart w:id="20" w:name="sub_9043"/>
      <w:bookmarkEnd w:id="20"/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–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Гран-при присуждается участнику конкурса, набравшему максимальное количество баллов среди всех возрастных категорий в номинации черно-белая графика и четырём темам;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–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победителям конкурса, занявшим 1, 2, 3 места присуждается звание «Лауреат» с вручением диплома соответствующей степени;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–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участникам, чьи работы отмечены членами жюри, присуждается звание «Дипломант» с вручением диплома;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–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участникам конкурса, не получившим звание лауреата или дипломанта, вручаются дипломы участников конкурса.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4.4. Жюри оценивает конкурсантов по 10-ти балльной системе.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В зависимости от достигнутых результатов жюри может: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- присуждать не все места;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- делить места между участниками.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Решение жюри окончательное и обсуждению не подлежит. 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Учредитель и организаторы областного конкурсного мероприятия могут присуждать специальные призы.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4.5. Критерии оценки работ.</w:t>
      </w:r>
      <w:bookmarkStart w:id="21" w:name="sub_9044"/>
      <w:bookmarkEnd w:id="21"/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А) выставком (работы, не прошедшие выставком, не допускаются для участия во 2-м туре III этапа и итоговой выставке):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- соответствие требованиям в оформлении работы;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- соответствие тематике конкурса;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- соответствие программным требованиям по предмету «композиция» для Детских художественных школ и художественных отделений Детских школ искусств;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- отсутствие явных признаков плагиата.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Б) финал (определение лауреатов и дипломантов):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- самостоятельность исполнения работы;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- оригинальность замысла;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- сложность сюжетно-композиционного решения;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- техника исполнения и работа в материале;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- художественная целостность образа.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08" w:after="108"/>
        <w:ind w:left="0" w:hanging="0"/>
        <w:outlineLvl w:val="0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bookmarkStart w:id="22" w:name="sub_9005"/>
      <w:r>
        <w:rPr>
          <w:rFonts w:eastAsia="" w:cs="Times New Roman" w:ascii="Times New Roman" w:hAnsi="Times New Roman" w:eastAsiaTheme="minorEastAsia"/>
          <w:color w:val="26282F"/>
          <w:sz w:val="28"/>
          <w:szCs w:val="28"/>
          <w:lang w:eastAsia="ru-RU"/>
        </w:rPr>
        <w:t>5. СРОКИ ПОДАЧИ ЗАЯВОК И УСЛОВИЯ ФИНАНСИРОВАНИЯ:</w:t>
      </w:r>
      <w:bookmarkEnd w:id="22"/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b/>
          <w:b/>
          <w:bCs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5.1. Заявки на участие в III этапе конкурса (Приложение №1) направляются до </w:t>
      </w:r>
      <w:r>
        <w:rPr>
          <w:rFonts w:eastAsia="" w:cs="Times New Roman" w:ascii="Times New Roman" w:hAnsi="Times New Roman" w:eastAsiaTheme="minorEastAsia"/>
          <w:b/>
          <w:bCs/>
          <w:sz w:val="28"/>
          <w:szCs w:val="28"/>
          <w:lang w:eastAsia="ru-RU"/>
        </w:rPr>
        <w:t>01 марта 2023 года одновременно в 2 адреса:</w:t>
      </w:r>
      <w:bookmarkStart w:id="23" w:name="sub_9051"/>
      <w:bookmarkEnd w:id="23"/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ind w:left="720"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в УМЦО по электронной почте </w:t>
      </w:r>
      <w:hyperlink r:id="rId4">
        <w:r>
          <w:rPr>
            <w:rFonts w:eastAsia="" w:cs="Times New Roman" w:ascii="Times New Roman" w:hAnsi="Times New Roman" w:eastAsiaTheme="minorEastAsia"/>
            <w:sz w:val="28"/>
            <w:szCs w:val="28"/>
            <w:lang w:val="en-US" w:eastAsia="ru-RU"/>
          </w:rPr>
          <w:t>vera</w:t>
        </w:r>
        <w:r>
          <w:rPr>
            <w:rFonts w:eastAsia="" w:cs="Times New Roman" w:ascii="Times New Roman" w:hAnsi="Times New Roman" w:eastAsiaTheme="minorEastAsia"/>
            <w:sz w:val="28"/>
            <w:szCs w:val="28"/>
            <w:lang w:eastAsia="ru-RU"/>
          </w:rPr>
          <w:t>.</w:t>
        </w:r>
        <w:r>
          <w:rPr>
            <w:rFonts w:eastAsia="" w:cs="Times New Roman" w:ascii="Times New Roman" w:hAnsi="Times New Roman" w:eastAsiaTheme="minorEastAsia"/>
            <w:sz w:val="28"/>
            <w:szCs w:val="28"/>
            <w:lang w:val="en-US" w:eastAsia="ru-RU"/>
          </w:rPr>
          <w:t>rudnitskaya</w:t>
        </w:r>
        <w:r>
          <w:rPr>
            <w:rFonts w:eastAsia="" w:cs="Times New Roman" w:ascii="Times New Roman" w:hAnsi="Times New Roman" w:eastAsiaTheme="minorEastAsia"/>
            <w:sz w:val="28"/>
            <w:szCs w:val="28"/>
            <w:lang w:eastAsia="ru-RU"/>
          </w:rPr>
          <w:t>2013@</w:t>
        </w:r>
        <w:r>
          <w:rPr>
            <w:rFonts w:eastAsia="" w:cs="Times New Roman" w:ascii="Times New Roman" w:hAnsi="Times New Roman" w:eastAsiaTheme="minorEastAsia"/>
            <w:sz w:val="28"/>
            <w:szCs w:val="28"/>
            <w:lang w:val="en-US" w:eastAsia="ru-RU"/>
          </w:rPr>
          <w:t>yandex</w:t>
        </w:r>
        <w:r>
          <w:rPr>
            <w:rFonts w:eastAsia="" w:cs="Times New Roman" w:ascii="Times New Roman" w:hAnsi="Times New Roman" w:eastAsiaTheme="minorEastAsia"/>
            <w:sz w:val="28"/>
            <w:szCs w:val="28"/>
            <w:lang w:eastAsia="ru-RU"/>
          </w:rPr>
          <w:t>.</w:t>
        </w:r>
        <w:r>
          <w:rPr>
            <w:rFonts w:eastAsia="" w:cs="Times New Roman" w:ascii="Times New Roman" w:hAnsi="Times New Roman" w:eastAsiaTheme="minorEastAsia"/>
            <w:sz w:val="28"/>
            <w:szCs w:val="28"/>
            <w:lang w:val="en-US" w:eastAsia="ru-RU"/>
          </w:rPr>
          <w:t>ru</w:t>
        </w:r>
      </w:hyperlink>
      <w:r>
        <w:rPr>
          <w:rStyle w:val="Style17"/>
          <w:rFonts w:eastAsia="" w:cs="Times New Roman" w:ascii="Times New Roman" w:hAnsi="Times New Roman" w:eastAsiaTheme="minorEastAsia"/>
          <w:sz w:val="28"/>
          <w:szCs w:val="28"/>
          <w:lang w:val="en-US" w:eastAsia="ru-RU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с пометкой «на конкурс Натура и творчество» - только Заявку;</w:t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ind w:left="720"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в Детскую художественную школу г. Владимира по электронной почте </w:t>
      </w:r>
      <w:hyperlink r:id="rId5">
        <w:r>
          <w:rPr>
            <w:rFonts w:eastAsia="" w:cs="Times New Roman" w:ascii="Times New Roman" w:hAnsi="Times New Roman" w:eastAsiaTheme="minorEastAsia"/>
            <w:sz w:val="28"/>
            <w:szCs w:val="28"/>
            <w:u w:val="single"/>
            <w:lang w:eastAsia="ru-RU"/>
          </w:rPr>
          <w:t>artschool_vlad@mail.ru</w:t>
        </w:r>
      </w:hyperlink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Оригиналы работ (с этикетками на паспарту и паспортами на обороте) и оригиналы заявок на участие в конкурсе принимаются до 01 марта 2023 г. по адресу: г. Владимир, 600000, ул. Большая Московская, д. 33-35, Детская художественная школа.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 оригиналу заявки (</w:t>
      </w:r>
      <w:hyperlink w:anchor="sub_9100">
        <w:r>
          <w:rPr>
            <w:rFonts w:eastAsia="" w:cs="Times New Roman" w:ascii="Times New Roman" w:hAnsi="Times New Roman" w:eastAsiaTheme="minorEastAsia"/>
            <w:sz w:val="28"/>
            <w:szCs w:val="28"/>
            <w:lang w:eastAsia="ru-RU"/>
          </w:rPr>
          <w:t>Приложение №1</w:t>
        </w:r>
      </w:hyperlink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) прилагаются: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- ксерокопия свидетельства о рождении или паспорта участника (участников) конкурса;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- заявление на обработку персональных данных несовершеннолетнего и преподавателя (</w:t>
      </w:r>
      <w:hyperlink w:anchor="sub_9300">
        <w:r>
          <w:rPr>
            <w:rFonts w:eastAsia="" w:cs="Times New Roman" w:ascii="Times New Roman" w:hAnsi="Times New Roman" w:eastAsiaTheme="minorEastAsia"/>
            <w:sz w:val="28"/>
            <w:szCs w:val="28"/>
            <w:lang w:eastAsia="ru-RU"/>
          </w:rPr>
          <w:t>Приложение №3</w:t>
        </w:r>
      </w:hyperlink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, </w:t>
      </w:r>
      <w:hyperlink w:anchor="sub_9400">
        <w:r>
          <w:rPr>
            <w:rFonts w:eastAsia="" w:cs="Times New Roman" w:ascii="Times New Roman" w:hAnsi="Times New Roman" w:eastAsiaTheme="minorEastAsia"/>
            <w:sz w:val="28"/>
            <w:szCs w:val="28"/>
            <w:lang w:eastAsia="ru-RU"/>
          </w:rPr>
          <w:t>№4</w:t>
        </w:r>
      </w:hyperlink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b/>
          <w:b/>
          <w:bCs/>
          <w:i/>
          <w:i/>
          <w:iCs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i/>
          <w:i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b/>
          <w:b/>
          <w:bCs/>
          <w:i/>
          <w:i/>
          <w:iCs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i/>
          <w:iCs/>
          <w:sz w:val="28"/>
          <w:szCs w:val="28"/>
          <w:lang w:eastAsia="ru-RU"/>
        </w:rPr>
        <w:t>Заявки, поступившие позднее 01 марта 2023 года и без копии платежного поручения, не рассматриваются.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i/>
          <w:i/>
          <w:iCs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i/>
          <w:i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5.2. Финансирование конкурса осуществляется за счет вступительных взносов.</w:t>
      </w:r>
      <w:bookmarkStart w:id="24" w:name="sub_9052"/>
      <w:bookmarkEnd w:id="24"/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Вступительный взнос </w:t>
      </w:r>
      <w:r>
        <w:rPr>
          <w:rFonts w:eastAsia="" w:cs="Times New Roman" w:ascii="Times New Roman" w:hAnsi="Times New Roman" w:eastAsiaTheme="minorEastAsia"/>
          <w:b/>
          <w:bCs/>
          <w:sz w:val="28"/>
          <w:szCs w:val="28"/>
          <w:u w:val="single"/>
          <w:lang w:eastAsia="ru-RU"/>
        </w:rPr>
        <w:t>500,00 (пятьсот) рублей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u w:val="single"/>
          <w:lang w:eastAsia="ru-RU"/>
        </w:rPr>
        <w:t>за каждую работу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, предоставленную на региональный (областной) этап конкурса перечисляется на расчетный счет Муниципального бюджетного учреждения дополнительного образования «Детская художественная школа».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20" w:after="20"/>
        <w:ind w:left="0" w:hanging="0"/>
        <w:outlineLvl w:val="0"/>
        <w:rPr>
          <w:rFonts w:ascii="Times New Roman" w:hAnsi="Times New Roman" w:eastAsia="" w:cs="Times New Roman" w:eastAsiaTheme="minorEastAsia"/>
          <w:b/>
          <w:b/>
          <w:bCs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20" w:after="20"/>
        <w:ind w:left="0" w:hanging="0"/>
        <w:outlineLvl w:val="0"/>
        <w:rPr>
          <w:rFonts w:ascii="Times New Roman" w:hAnsi="Times New Roman" w:eastAsia="" w:cs="Times New Roman" w:eastAsiaTheme="minorEastAsia"/>
          <w:b/>
          <w:b/>
          <w:bCs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26282F"/>
          <w:sz w:val="28"/>
          <w:szCs w:val="28"/>
          <w:lang w:eastAsia="ru-RU"/>
        </w:rPr>
      </w:r>
      <w:bookmarkStart w:id="25" w:name="_GoBack"/>
      <w:bookmarkStart w:id="26" w:name="_GoBack"/>
      <w:bookmarkEnd w:id="26"/>
    </w:p>
    <w:p>
      <w:pPr>
        <w:pStyle w:val="Normal"/>
        <w:widowControl w:val="false"/>
        <w:numPr>
          <w:ilvl w:val="0"/>
          <w:numId w:val="0"/>
        </w:numPr>
        <w:spacing w:lineRule="auto" w:line="240" w:before="20" w:after="20"/>
        <w:ind w:left="0" w:hanging="0"/>
        <w:jc w:val="center"/>
        <w:outlineLvl w:val="0"/>
        <w:rPr>
          <w:rFonts w:ascii="Times New Roman" w:hAnsi="Times New Roman" w:eastAsia="" w:cs="Times New Roman" w:eastAsiaTheme="minorEastAsia"/>
          <w:b/>
          <w:b/>
          <w:bCs/>
          <w:color w:val="26282F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color w:val="26282F"/>
          <w:sz w:val="28"/>
          <w:szCs w:val="28"/>
          <w:lang w:eastAsia="ru-RU"/>
        </w:rPr>
        <w:t xml:space="preserve">Образец заполнения платежного документа на участие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20" w:after="20"/>
        <w:ind w:left="0" w:hanging="0"/>
        <w:jc w:val="center"/>
        <w:outlineLvl w:val="0"/>
        <w:rPr>
          <w:rFonts w:ascii="Times New Roman" w:hAnsi="Times New Roman" w:eastAsia="" w:cs="Times New Roman" w:eastAsiaTheme="minorEastAsia"/>
          <w:b/>
          <w:b/>
          <w:bCs/>
          <w:color w:val="26282F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color w:val="26282F"/>
          <w:sz w:val="28"/>
          <w:szCs w:val="28"/>
          <w:lang w:eastAsia="ru-RU"/>
        </w:rPr>
        <w:t>в областном конкурсе детского изобразительного искусства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20" w:after="20"/>
        <w:ind w:left="0" w:hanging="0"/>
        <w:jc w:val="center"/>
        <w:outlineLvl w:val="0"/>
        <w:rPr>
          <w:rFonts w:ascii="Times New Roman" w:hAnsi="Times New Roman" w:eastAsia="" w:cs="Times New Roman" w:eastAsiaTheme="minorEastAsia"/>
          <w:b/>
          <w:b/>
          <w:bCs/>
          <w:color w:val="26282F"/>
          <w:sz w:val="28"/>
          <w:szCs w:val="28"/>
          <w:lang w:eastAsia="ru-RU"/>
        </w:rPr>
      </w:pPr>
      <w:bookmarkStart w:id="27" w:name="sub_9010"/>
      <w:r>
        <w:rPr>
          <w:rFonts w:eastAsia="" w:cs="Times New Roman" w:ascii="Times New Roman" w:hAnsi="Times New Roman" w:eastAsiaTheme="minorEastAsia"/>
          <w:b/>
          <w:bCs/>
          <w:color w:val="26282F"/>
          <w:sz w:val="28"/>
          <w:szCs w:val="28"/>
          <w:lang w:eastAsia="ru-RU"/>
        </w:rPr>
        <w:t>«Натура и творчество</w:t>
      </w:r>
      <w:bookmarkEnd w:id="27"/>
      <w:r>
        <w:rPr>
          <w:rFonts w:eastAsia="" w:cs="Times New Roman" w:ascii="Times New Roman" w:hAnsi="Times New Roman" w:eastAsiaTheme="minorEastAsia"/>
          <w:b/>
          <w:bCs/>
          <w:color w:val="26282F"/>
          <w:sz w:val="28"/>
          <w:szCs w:val="28"/>
          <w:lang w:eastAsia="ru-RU"/>
        </w:rPr>
        <w:t>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u w:val="single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u w:val="single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u w:val="single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u w:val="single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color w:val="000000" w:themeColor="text1"/>
          <w:sz w:val="28"/>
          <w:szCs w:val="28"/>
          <w:u w:val="single"/>
          <w:lang w:eastAsia="ru-RU"/>
        </w:rPr>
      </w:pPr>
      <w:r>
        <w:rPr>
          <w:rFonts w:eastAsia="" w:cs="Times New Roman" w:ascii="Times New Roman" w:hAnsi="Times New Roman" w:eastAsiaTheme="minorEastAsia"/>
          <w:color w:val="000000" w:themeColor="text1"/>
          <w:sz w:val="28"/>
          <w:szCs w:val="28"/>
          <w:u w:val="single"/>
          <w:lang w:eastAsia="ru-RU"/>
        </w:rPr>
        <w:t>Реквизиты организации: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color w:val="000000" w:themeColor="text1"/>
          <w:sz w:val="28"/>
          <w:szCs w:val="28"/>
          <w:u w:val="single"/>
          <w:lang w:eastAsia="ru-RU"/>
        </w:rPr>
      </w:pPr>
      <w:r>
        <w:rPr>
          <w:rFonts w:eastAsia="" w:cs="Times New Roman" w:eastAsiaTheme="minorEastAsia" w:ascii="Times New Roman" w:hAnsi="Times New Roman"/>
          <w:color w:val="000000" w:themeColor="text1"/>
          <w:sz w:val="28"/>
          <w:szCs w:val="28"/>
          <w:u w:val="single"/>
          <w:lang w:eastAsia="ru-RU"/>
        </w:rPr>
      </w:r>
    </w:p>
    <w:tbl>
      <w:tblPr>
        <w:tblW w:w="9243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0"/>
        <w:gridCol w:w="26"/>
        <w:gridCol w:w="9"/>
        <w:gridCol w:w="2410"/>
        <w:gridCol w:w="1134"/>
        <w:gridCol w:w="1134"/>
        <w:gridCol w:w="1261"/>
        <w:gridCol w:w="468"/>
      </w:tblGrid>
      <w:tr>
        <w:trPr/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Банк плательщика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24"/>
                <w:szCs w:val="24"/>
              </w:rPr>
              <w:t>ОТДЕЛЕНИЕ ВЛАДИМИР БАНКА РОССИИ//УФК по Владимирской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24"/>
                <w:szCs w:val="24"/>
              </w:rPr>
              <w:t>области г.Владимир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hyperlink r:id="rId6">
              <w:r>
                <w:rPr>
                  <w:rFonts w:eastAsia="" w:cs="Times New Roman" w:ascii="Times New Roman" w:hAnsi="Times New Roman" w:eastAsiaTheme="minorEastAsia"/>
                  <w:b/>
                  <w:sz w:val="20"/>
                  <w:szCs w:val="20"/>
                  <w:lang w:eastAsia="ru-RU"/>
                </w:rPr>
                <w:t>БИК</w:t>
              </w:r>
            </w:hyperlink>
          </w:p>
        </w:tc>
        <w:tc>
          <w:tcPr>
            <w:tcW w:w="28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24"/>
                <w:szCs w:val="24"/>
              </w:rPr>
              <w:t>011708377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24"/>
                <w:szCs w:val="24"/>
              </w:rPr>
              <w:t>40102810945370000020</w:t>
            </w:r>
          </w:p>
        </w:tc>
      </w:tr>
      <w:tr>
        <w:trPr/>
        <w:tc>
          <w:tcPr>
            <w:tcW w:w="5245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Сч. N</w:t>
            </w:r>
          </w:p>
        </w:tc>
        <w:tc>
          <w:tcPr>
            <w:tcW w:w="286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ИНН 3302017077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КПП 332901001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Сч. N</w:t>
            </w:r>
          </w:p>
        </w:tc>
        <w:tc>
          <w:tcPr>
            <w:tcW w:w="28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24"/>
                <w:szCs w:val="24"/>
              </w:rPr>
              <w:t>03234643177010002800</w:t>
            </w:r>
          </w:p>
        </w:tc>
      </w:tr>
      <w:tr>
        <w:trPr>
          <w:trHeight w:val="322" w:hRule="atLeast"/>
        </w:trPr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24"/>
                <w:szCs w:val="24"/>
              </w:rPr>
              <w:t>ФИНАНСОВОЕ УПРАВЛЕНИЕ АДМИНИСТРАЦИИ ГОРОДА ВЛАДИМИРА (МБУДО «ДХШ» л.с. 20286Ц01840)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86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245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Видоп.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Срок плат.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245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Наз. пл.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Очер.плат.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Рез.поле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>
          <w:trHeight w:val="126" w:hRule="atLeast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b/>
          <w:b/>
          <w:bCs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sz w:val="28"/>
          <w:szCs w:val="28"/>
          <w:lang w:eastAsia="ru-RU"/>
        </w:rPr>
        <w:t>Назначение платежа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b/>
          <w:b/>
          <w:bCs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sz w:val="28"/>
          <w:szCs w:val="28"/>
          <w:lang w:eastAsia="ru-RU"/>
        </w:rPr>
        <w:t>000 0000 0000000000 150 Взнос за участие в конкурсе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000000" w:themeColor="text1"/>
          <w:sz w:val="28"/>
          <w:szCs w:val="28"/>
          <w:lang w:eastAsia="ru-RU"/>
        </w:rPr>
        <w:t xml:space="preserve">Главный бухгалтер – Худолеева Н.А.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000000" w:themeColor="text1"/>
          <w:sz w:val="28"/>
          <w:szCs w:val="28"/>
          <w:lang w:eastAsia="ru-RU"/>
        </w:rPr>
        <w:t>Тел. (4922) 32-54-74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color w:val="000000" w:themeColor="text1"/>
          <w:sz w:val="28"/>
          <w:szCs w:val="28"/>
          <w:u w:val="single"/>
          <w:lang w:eastAsia="ru-RU"/>
        </w:rPr>
      </w:pPr>
      <w:r>
        <w:rPr>
          <w:rFonts w:eastAsia="" w:cs="Times New Roman" w:eastAsiaTheme="minorEastAsia" w:ascii="Times New Roman" w:hAnsi="Times New Roman"/>
          <w:color w:val="000000" w:themeColor="text1"/>
          <w:sz w:val="28"/>
          <w:szCs w:val="28"/>
          <w:u w:val="single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000000" w:themeColor="text1"/>
          <w:sz w:val="28"/>
          <w:szCs w:val="28"/>
          <w:lang w:eastAsia="ru-RU"/>
        </w:rPr>
        <w:t>Командировочные расходы за счет направляющей организации.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u w:val="single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u w:val="single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" w:hAnsi="Times New Roman" w:eastAsia="" w:cs="Times New Roman" w:eastAsiaTheme="minorEastAsia"/>
          <w:b/>
          <w:b/>
          <w:bCs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" w:hAnsi="Times New Roman" w:eastAsia="" w:cs="Times New Roman" w:eastAsiaTheme="minorEastAsia"/>
          <w:b/>
          <w:b/>
          <w:bCs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color w:val="26282F"/>
          <w:sz w:val="24"/>
          <w:szCs w:val="24"/>
          <w:lang w:eastAsia="ru-RU"/>
        </w:rPr>
        <w:t>Приложение №1 </w:t>
      </w:r>
      <w:bookmarkStart w:id="28" w:name="sub_9100"/>
      <w:bookmarkEnd w:id="28"/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  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i/>
          <w:i/>
          <w:iCs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</w:t>
      </w:r>
      <w:r>
        <w:rPr>
          <w:rFonts w:eastAsia="" w:cs="Times New Roman" w:ascii="Times New Roman" w:hAnsi="Times New Roman" w:eastAsiaTheme="minorEastAsia"/>
          <w:i/>
          <w:iCs/>
          <w:sz w:val="28"/>
          <w:szCs w:val="28"/>
          <w:lang w:eastAsia="ru-RU"/>
        </w:rPr>
        <w:t>Заявка оформляется на бланке учреждения с указанием официального наименования ДХШ, ДШИ, юридического адреса, телефона, E-mail.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i/>
          <w:i/>
          <w:iCs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i/>
          <w:i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color w:val="26282F"/>
          <w:sz w:val="28"/>
          <w:szCs w:val="28"/>
          <w:lang w:eastAsia="ru-RU"/>
        </w:rPr>
        <w:t>ЗАЯВКА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color w:val="26282F"/>
          <w:sz w:val="28"/>
          <w:szCs w:val="28"/>
          <w:lang w:eastAsia="ru-RU"/>
        </w:rPr>
        <w:t>на участие в областном конкурсе детского изобразительного искусства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color w:val="26282F"/>
          <w:sz w:val="28"/>
          <w:szCs w:val="28"/>
          <w:lang w:eastAsia="ru-RU"/>
        </w:rPr>
        <w:t>«Натура и творчество»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НАИМЕНОВАНИЕ УЧЕБНОГО ЗАВЕДЕНИЯ,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АДРЕС (с индексом), тел./факс (с кодом), E-mail: __________________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tbl>
      <w:tblPr>
        <w:tblW w:w="10065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5"/>
        <w:gridCol w:w="1561"/>
        <w:gridCol w:w="1134"/>
        <w:gridCol w:w="1561"/>
        <w:gridCol w:w="1701"/>
        <w:gridCol w:w="1701"/>
        <w:gridCol w:w="1841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WBodyText2"/>
              <w:tabs>
                <w:tab w:val="left" w:pos="567" w:leader="none"/>
                <w:tab w:val="left" w:pos="993" w:leader="none"/>
              </w:tabs>
              <w:snapToGrid w:val="false"/>
              <w:ind w:right="-101" w:hanging="0"/>
              <w:rPr>
                <w:b/>
                <w:b/>
                <w:sz w:val="22"/>
                <w:szCs w:val="24"/>
                <w:lang w:val="ru-RU"/>
              </w:rPr>
            </w:pPr>
            <w:r>
              <w:rPr>
                <w:b/>
                <w:sz w:val="22"/>
                <w:szCs w:val="24"/>
                <w:lang w:val="ru-RU"/>
              </w:rPr>
              <w:t xml:space="preserve">№ </w:t>
            </w:r>
            <w:r>
              <w:rPr>
                <w:b/>
                <w:sz w:val="22"/>
                <w:szCs w:val="24"/>
                <w:lang w:val="ru-RU"/>
              </w:rPr>
              <w:t>п/п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WBodyText2"/>
              <w:tabs>
                <w:tab w:val="left" w:pos="567" w:leader="none"/>
                <w:tab w:val="left" w:pos="993" w:leader="none"/>
              </w:tabs>
              <w:snapToGrid w:val="false"/>
              <w:ind w:hanging="0"/>
              <w:rPr>
                <w:b/>
                <w:b/>
                <w:sz w:val="22"/>
                <w:szCs w:val="24"/>
                <w:lang w:val="ru-RU"/>
              </w:rPr>
            </w:pPr>
            <w:r>
              <w:rPr>
                <w:b/>
                <w:sz w:val="22"/>
                <w:szCs w:val="24"/>
                <w:lang w:val="ru-RU"/>
              </w:rPr>
              <w:t>Фамилия</w:t>
            </w:r>
          </w:p>
          <w:p>
            <w:pPr>
              <w:pStyle w:val="WWBodyText2"/>
              <w:tabs>
                <w:tab w:val="left" w:pos="567" w:leader="none"/>
                <w:tab w:val="left" w:pos="993" w:leader="none"/>
              </w:tabs>
              <w:ind w:hanging="0"/>
              <w:rPr>
                <w:b/>
                <w:b/>
                <w:sz w:val="22"/>
                <w:szCs w:val="24"/>
                <w:lang w:val="ru-RU"/>
              </w:rPr>
            </w:pPr>
            <w:r>
              <w:rPr>
                <w:b/>
                <w:sz w:val="22"/>
                <w:szCs w:val="24"/>
                <w:lang w:val="ru-RU"/>
              </w:rPr>
              <w:t>Имя</w:t>
            </w:r>
          </w:p>
          <w:p>
            <w:pPr>
              <w:pStyle w:val="WWBodyText2"/>
              <w:tabs>
                <w:tab w:val="left" w:pos="567" w:leader="none"/>
                <w:tab w:val="left" w:pos="993" w:leader="none"/>
              </w:tabs>
              <w:ind w:hanging="0"/>
              <w:rPr>
                <w:b/>
                <w:b/>
                <w:sz w:val="22"/>
                <w:szCs w:val="24"/>
                <w:lang w:val="ru-RU"/>
              </w:rPr>
            </w:pPr>
            <w:r>
              <w:rPr>
                <w:b/>
                <w:sz w:val="22"/>
                <w:szCs w:val="24"/>
                <w:lang w:val="ru-RU"/>
              </w:rPr>
              <w:t>участника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WBodyText2"/>
              <w:tabs>
                <w:tab w:val="left" w:pos="567" w:leader="none"/>
                <w:tab w:val="left" w:pos="993" w:leader="none"/>
              </w:tabs>
              <w:snapToGrid w:val="false"/>
              <w:ind w:left="-57" w:right="-57" w:hanging="0"/>
              <w:rPr>
                <w:b/>
                <w:b/>
                <w:sz w:val="22"/>
                <w:szCs w:val="24"/>
                <w:lang w:val="ru-RU"/>
              </w:rPr>
            </w:pPr>
            <w:r>
              <w:rPr>
                <w:b/>
                <w:sz w:val="22"/>
                <w:szCs w:val="24"/>
                <w:lang w:val="ru-RU"/>
              </w:rPr>
              <w:t xml:space="preserve">Возраст и дата рождения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BodyText2"/>
              <w:tabs>
                <w:tab w:val="left" w:pos="567" w:leader="none"/>
                <w:tab w:val="left" w:pos="993" w:leader="none"/>
              </w:tabs>
              <w:snapToGrid w:val="false"/>
              <w:ind w:hanging="0"/>
              <w:rPr>
                <w:b/>
                <w:b/>
                <w:sz w:val="22"/>
                <w:szCs w:val="24"/>
                <w:lang w:val="ru-RU"/>
              </w:rPr>
            </w:pPr>
            <w:r>
              <w:rPr>
                <w:b/>
                <w:sz w:val="22"/>
                <w:szCs w:val="24"/>
                <w:lang w:val="ru-RU"/>
              </w:rPr>
              <w:t>Класс ДШИ/ДХШ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WBodyText2"/>
              <w:tabs>
                <w:tab w:val="left" w:pos="567" w:leader="none"/>
                <w:tab w:val="left" w:pos="993" w:leader="none"/>
              </w:tabs>
              <w:snapToGrid w:val="false"/>
              <w:ind w:hanging="0"/>
              <w:rPr>
                <w:b/>
                <w:b/>
                <w:sz w:val="22"/>
                <w:szCs w:val="24"/>
                <w:lang w:val="ru-RU"/>
              </w:rPr>
            </w:pPr>
            <w:r>
              <w:rPr>
                <w:b/>
                <w:sz w:val="22"/>
                <w:szCs w:val="24"/>
                <w:lang w:val="ru-RU"/>
              </w:rPr>
              <w:t xml:space="preserve">Название </w:t>
              <w:br/>
              <w:t>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WBodyText2"/>
              <w:tabs>
                <w:tab w:val="left" w:pos="567" w:leader="none"/>
                <w:tab w:val="left" w:pos="993" w:leader="none"/>
              </w:tabs>
              <w:snapToGrid w:val="false"/>
              <w:ind w:hanging="0"/>
              <w:rPr>
                <w:i/>
                <w:i/>
                <w:sz w:val="22"/>
                <w:szCs w:val="24"/>
                <w:lang w:val="ru-RU"/>
              </w:rPr>
            </w:pPr>
            <w:r>
              <w:rPr>
                <w:b/>
                <w:sz w:val="22"/>
                <w:szCs w:val="24"/>
                <w:lang w:val="ru-RU"/>
              </w:rPr>
              <w:t>Тема конкурсной работы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WBodyText2"/>
              <w:tabs>
                <w:tab w:val="left" w:pos="567" w:leader="none"/>
                <w:tab w:val="left" w:pos="993" w:leader="none"/>
              </w:tabs>
              <w:snapToGrid w:val="false"/>
              <w:ind w:hanging="0"/>
              <w:rPr>
                <w:b/>
                <w:b/>
                <w:sz w:val="22"/>
                <w:szCs w:val="24"/>
                <w:lang w:val="ru-RU"/>
              </w:rPr>
            </w:pPr>
            <w:r>
              <w:rPr>
                <w:b/>
                <w:sz w:val="22"/>
                <w:szCs w:val="24"/>
                <w:lang w:val="ru-RU"/>
              </w:rPr>
              <w:t>Фамилия, имя,</w:t>
            </w:r>
          </w:p>
          <w:p>
            <w:pPr>
              <w:pStyle w:val="WWBodyText2"/>
              <w:tabs>
                <w:tab w:val="left" w:pos="567" w:leader="none"/>
                <w:tab w:val="left" w:pos="993" w:leader="none"/>
              </w:tabs>
              <w:ind w:hanging="0"/>
              <w:rPr>
                <w:b/>
                <w:b/>
                <w:sz w:val="22"/>
                <w:szCs w:val="24"/>
                <w:lang w:val="ru-RU"/>
              </w:rPr>
            </w:pPr>
            <w:r>
              <w:rPr>
                <w:b/>
                <w:sz w:val="22"/>
                <w:szCs w:val="24"/>
                <w:lang w:val="ru-RU"/>
              </w:rPr>
              <w:t>отчество преподавателя (полностью)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WBodyText2"/>
              <w:tabs>
                <w:tab w:val="left" w:pos="567" w:leader="none"/>
                <w:tab w:val="left" w:pos="993" w:leader="none"/>
              </w:tabs>
              <w:snapToGrid w:val="false"/>
              <w:ind w:right="-101" w:hanging="0"/>
              <w:rPr>
                <w:b/>
                <w:b/>
                <w:sz w:val="22"/>
                <w:szCs w:val="28"/>
                <w:lang w:val="ru-RU"/>
              </w:rPr>
            </w:pPr>
            <w:r>
              <w:rPr>
                <w:b/>
                <w:sz w:val="22"/>
                <w:szCs w:val="28"/>
                <w:lang w:val="ru-RU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WBodyText2"/>
              <w:tabs>
                <w:tab w:val="left" w:pos="567" w:leader="none"/>
                <w:tab w:val="left" w:pos="993" w:leader="none"/>
              </w:tabs>
              <w:snapToGrid w:val="false"/>
              <w:ind w:hanging="0"/>
              <w:rPr>
                <w:b/>
                <w:b/>
                <w:sz w:val="22"/>
                <w:szCs w:val="28"/>
                <w:lang w:val="ru-RU"/>
              </w:rPr>
            </w:pPr>
            <w:r>
              <w:rPr>
                <w:b/>
                <w:sz w:val="22"/>
                <w:szCs w:val="28"/>
                <w:lang w:val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WBodyText2"/>
              <w:tabs>
                <w:tab w:val="left" w:pos="567" w:leader="none"/>
                <w:tab w:val="left" w:pos="993" w:leader="none"/>
              </w:tabs>
              <w:snapToGrid w:val="false"/>
              <w:ind w:hanging="0"/>
              <w:rPr>
                <w:b/>
                <w:b/>
                <w:sz w:val="22"/>
                <w:szCs w:val="28"/>
                <w:lang w:val="ru-RU"/>
              </w:rPr>
            </w:pPr>
            <w:r>
              <w:rPr>
                <w:b/>
                <w:sz w:val="22"/>
                <w:szCs w:val="28"/>
                <w:lang w:val="ru-RU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BodyText2"/>
              <w:tabs>
                <w:tab w:val="left" w:pos="567" w:leader="none"/>
                <w:tab w:val="left" w:pos="993" w:leader="none"/>
              </w:tabs>
              <w:snapToGrid w:val="false"/>
              <w:ind w:hanging="0"/>
              <w:rPr>
                <w:b/>
                <w:b/>
                <w:sz w:val="22"/>
                <w:szCs w:val="28"/>
                <w:lang w:val="ru-RU"/>
              </w:rPr>
            </w:pPr>
            <w:r>
              <w:rPr>
                <w:b/>
                <w:sz w:val="22"/>
                <w:szCs w:val="28"/>
                <w:lang w:val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WBodyText2"/>
              <w:tabs>
                <w:tab w:val="left" w:pos="567" w:leader="none"/>
                <w:tab w:val="left" w:pos="993" w:leader="none"/>
              </w:tabs>
              <w:snapToGrid w:val="false"/>
              <w:ind w:hanging="0"/>
              <w:rPr>
                <w:b/>
                <w:b/>
                <w:sz w:val="22"/>
                <w:szCs w:val="28"/>
                <w:lang w:val="ru-RU"/>
              </w:rPr>
            </w:pPr>
            <w:r>
              <w:rPr>
                <w:b/>
                <w:sz w:val="22"/>
                <w:szCs w:val="28"/>
                <w:lang w:val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WBodyText2"/>
              <w:tabs>
                <w:tab w:val="left" w:pos="567" w:leader="none"/>
                <w:tab w:val="left" w:pos="993" w:leader="none"/>
              </w:tabs>
              <w:snapToGrid w:val="false"/>
              <w:ind w:hanging="0"/>
              <w:rPr>
                <w:b/>
                <w:b/>
                <w:sz w:val="22"/>
                <w:szCs w:val="28"/>
                <w:lang w:val="ru-RU"/>
              </w:rPr>
            </w:pPr>
            <w:r>
              <w:rPr>
                <w:b/>
                <w:sz w:val="22"/>
                <w:szCs w:val="28"/>
                <w:lang w:val="ru-RU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WBodyText2"/>
              <w:tabs>
                <w:tab w:val="left" w:pos="567" w:leader="none"/>
                <w:tab w:val="left" w:pos="993" w:leader="none"/>
              </w:tabs>
              <w:snapToGrid w:val="false"/>
              <w:ind w:hanging="0"/>
              <w:rPr>
                <w:b/>
                <w:b/>
                <w:sz w:val="22"/>
                <w:szCs w:val="28"/>
                <w:lang w:val="ru-RU"/>
              </w:rPr>
            </w:pPr>
            <w:r>
              <w:rPr>
                <w:b/>
                <w:sz w:val="22"/>
                <w:szCs w:val="28"/>
                <w:lang w:val="ru-RU"/>
              </w:rPr>
            </w:r>
          </w:p>
        </w:tc>
      </w:tr>
    </w:tbl>
    <w:p>
      <w:pPr>
        <w:pStyle w:val="WWBodyText2"/>
        <w:tabs>
          <w:tab w:val="left" w:pos="567" w:leader="none"/>
          <w:tab w:val="left" w:pos="993" w:leader="none"/>
        </w:tabs>
        <w:ind w:firstLine="567"/>
        <w:rPr>
          <w:lang w:val="ru-RU"/>
        </w:rPr>
      </w:pPr>
      <w:r>
        <w:rPr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b/>
          <w:b/>
          <w:bCs/>
          <w:i/>
          <w:i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i/>
          <w:sz w:val="28"/>
          <w:szCs w:val="28"/>
          <w:lang w:eastAsia="ru-RU"/>
        </w:rPr>
        <w:t xml:space="preserve">   </w:t>
      </w:r>
      <w:r>
        <w:rPr>
          <w:rFonts w:eastAsia="" w:cs="Times New Roman" w:ascii="Times New Roman" w:hAnsi="Times New Roman" w:eastAsiaTheme="minorEastAsia"/>
          <w:b/>
          <w:bCs/>
          <w:i/>
          <w:sz w:val="28"/>
          <w:szCs w:val="28"/>
          <w:lang w:eastAsia="ru-RU"/>
        </w:rPr>
        <w:t>С Положением о конкурсе ознакомлен и согласен.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i/>
          <w:sz w:val="28"/>
          <w:szCs w:val="28"/>
          <w:lang w:eastAsia="ru-RU"/>
        </w:rPr>
        <w:t xml:space="preserve">     </w:t>
      </w:r>
      <w:r>
        <w:rPr>
          <w:rFonts w:eastAsia="" w:cs="Times New Roman" w:ascii="Times New Roman" w:hAnsi="Times New Roman" w:eastAsiaTheme="minorEastAsia"/>
          <w:b/>
          <w:bCs/>
          <w:i/>
          <w:sz w:val="28"/>
          <w:szCs w:val="28"/>
          <w:lang w:eastAsia="ru-RU"/>
        </w:rPr>
        <w:t>Подпись преподавателя конкурсанта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   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WWBodyText2"/>
        <w:tabs>
          <w:tab w:val="left" w:pos="567" w:leader="none"/>
          <w:tab w:val="left" w:pos="993" w:leader="none"/>
        </w:tabs>
        <w:ind w:hanging="0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Подпись руководителя учреждения _________________  (_____________ )</w:t>
      </w:r>
    </w:p>
    <w:p>
      <w:pPr>
        <w:pStyle w:val="WWBodyText2"/>
        <w:tabs>
          <w:tab w:val="left" w:pos="567" w:leader="none"/>
          <w:tab w:val="left" w:pos="993" w:leader="none"/>
        </w:tabs>
        <w:ind w:hanging="0"/>
        <w:rPr>
          <w:sz w:val="20"/>
          <w:lang w:val="ru-RU"/>
        </w:rPr>
      </w:pPr>
      <w:r>
        <w:rPr>
          <w:sz w:val="28"/>
          <w:szCs w:val="24"/>
          <w:lang w:val="ru-RU"/>
        </w:rPr>
        <w:t xml:space="preserve">                                                                                                        </w:t>
      </w:r>
      <w:r>
        <w:rPr>
          <w:sz w:val="20"/>
          <w:lang w:val="ru-RU"/>
        </w:rPr>
        <w:t>расшифровка</w:t>
      </w:r>
    </w:p>
    <w:p>
      <w:pPr>
        <w:pStyle w:val="WWBodyText2"/>
        <w:tabs>
          <w:tab w:val="left" w:pos="567" w:leader="none"/>
          <w:tab w:val="left" w:pos="993" w:leader="none"/>
        </w:tabs>
        <w:ind w:hanging="0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М.П.</w:t>
      </w:r>
    </w:p>
    <w:p>
      <w:pPr>
        <w:pStyle w:val="WWBodyText2"/>
        <w:tabs>
          <w:tab w:val="left" w:pos="567" w:leader="none"/>
          <w:tab w:val="left" w:pos="993" w:leader="none"/>
        </w:tabs>
        <w:ind w:hanging="0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b/>
          <w:b/>
          <w:bCs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color w:val="26282F"/>
          <w:sz w:val="24"/>
          <w:szCs w:val="24"/>
          <w:lang w:eastAsia="ru-RU"/>
        </w:rPr>
        <w:t>Приложение №2</w:t>
      </w:r>
      <w:bookmarkStart w:id="29" w:name="sub_9200"/>
      <w:bookmarkEnd w:id="29"/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26282F"/>
          <w:sz w:val="28"/>
          <w:szCs w:val="28"/>
          <w:lang w:eastAsia="ru-RU"/>
        </w:rPr>
        <w:t>Образец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</w:t>
      </w:r>
      <w:r>
        <w:rPr>
          <w:rFonts w:eastAsia="" w:cs="Times New Roman" w:ascii="Times New Roman" w:hAnsi="Times New Roman" w:eastAsiaTheme="minorEastAsia"/>
          <w:color w:val="26282F"/>
          <w:sz w:val="28"/>
          <w:szCs w:val="28"/>
          <w:lang w:eastAsia="ru-RU"/>
        </w:rPr>
        <w:t>этикетки (В ПЕЧАТНОМ ВИДЕ)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tbl>
      <w:tblPr>
        <w:tblW w:w="10349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87"/>
        <w:gridCol w:w="4961"/>
      </w:tblGrid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8"/>
                <w:szCs w:val="28"/>
                <w:lang w:eastAsia="ru-RU"/>
              </w:rPr>
              <w:t>ИВАНОВА МАРИЯ, 14 лет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«Портрет моей мамы»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bCs/>
                <w:i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i/>
                <w:iCs/>
                <w:sz w:val="28"/>
                <w:szCs w:val="28"/>
                <w:lang w:eastAsia="ru-RU"/>
              </w:rPr>
              <w:t>преп.  Зайцева Л.И., ДХШ г. Владимир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8"/>
                <w:szCs w:val="28"/>
                <w:lang w:eastAsia="ru-RU"/>
              </w:rPr>
              <w:t>ГРУЗДЕВА КСЕНИЯ, 15 лет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 xml:space="preserve">«Портрет друга»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bCs/>
                <w:i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i/>
                <w:iCs/>
                <w:sz w:val="28"/>
                <w:szCs w:val="28"/>
                <w:lang w:eastAsia="ru-RU"/>
              </w:rPr>
              <w:t>преп. Чуксин ИЛ., ДХШ г. Владимир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8"/>
                <w:szCs w:val="28"/>
                <w:lang w:eastAsia="ru-RU"/>
              </w:rPr>
              <w:t>ДЁМИНА ЕКАТЕРИНА, 12 лет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«Портрет»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bCs/>
                <w:i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i/>
                <w:iCs/>
                <w:sz w:val="28"/>
                <w:szCs w:val="28"/>
                <w:lang w:eastAsia="ru-RU"/>
              </w:rPr>
              <w:t>преп. Ковалевская Н.М., ДХШ г. Владимир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8"/>
                <w:szCs w:val="28"/>
                <w:lang w:eastAsia="ru-RU"/>
              </w:rPr>
              <w:t xml:space="preserve">СМИРНОВА СВЕТЛАНА, 16 лет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«Автопортрет»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bCs/>
                <w:i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i/>
                <w:iCs/>
                <w:sz w:val="28"/>
                <w:szCs w:val="28"/>
                <w:lang w:eastAsia="ru-RU"/>
              </w:rPr>
              <w:t>преп. Веселова В.Ю. ДХШ г. Владимир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ФАМИЛИЯ, ИМЯ (шрифт Times New Roman, размер 12-14)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Возраст (шрифт Times New Roman, размер 12)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НАЗВАНИЕ РАБОТЫ (шрифт Times New Roman, размер 12-14)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i/>
          <w:iCs/>
          <w:sz w:val="28"/>
          <w:szCs w:val="28"/>
          <w:lang w:eastAsia="ru-RU"/>
        </w:rPr>
        <w:t xml:space="preserve"> </w:t>
      </w:r>
      <w:r>
        <w:rPr>
          <w:rFonts w:eastAsia="" w:cs="Times New Roman" w:ascii="Times New Roman" w:hAnsi="Times New Roman" w:eastAsiaTheme="minorEastAsia"/>
          <w:i/>
          <w:iCs/>
          <w:sz w:val="28"/>
          <w:szCs w:val="28"/>
          <w:lang w:eastAsia="ru-RU"/>
        </w:rPr>
        <w:t>Фамилия, инициалы преподавателя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(шрифт Times New Roman,</w:t>
      </w:r>
    </w:p>
    <w:p>
      <w:pPr>
        <w:pStyle w:val="Normal"/>
        <w:widowControl w:val="false"/>
        <w:spacing w:lineRule="auto" w:line="240" w:before="0" w:after="0"/>
        <w:ind w:left="360" w:hanging="0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      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размер 12, курсив)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" w:hAnsi="Times New Roman" w:eastAsia="" w:cs="Times New Roman" w:eastAsiaTheme="minorEastAsia"/>
          <w:b/>
          <w:b/>
          <w:bCs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" w:hAnsi="Times New Roman" w:eastAsia="" w:cs="Times New Roman" w:eastAsiaTheme="minorEastAsia"/>
          <w:b/>
          <w:b/>
          <w:bCs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" w:hAnsi="Times New Roman" w:eastAsia="" w:cs="Times New Roman" w:eastAsiaTheme="minorEastAsia"/>
          <w:b/>
          <w:b/>
          <w:bCs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" w:hAnsi="Times New Roman" w:eastAsia="" w:cs="Times New Roman" w:eastAsiaTheme="minorEastAsia"/>
          <w:b/>
          <w:b/>
          <w:bCs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" w:hAnsi="Times New Roman" w:eastAsia="" w:cs="Times New Roman" w:eastAsiaTheme="minorEastAsia"/>
          <w:b/>
          <w:b/>
          <w:bCs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" w:hAnsi="Times New Roman" w:eastAsia="" w:cs="Times New Roman" w:eastAsiaTheme="minorEastAsia"/>
          <w:b/>
          <w:b/>
          <w:bCs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color w:val="26282F"/>
          <w:sz w:val="24"/>
          <w:szCs w:val="24"/>
          <w:lang w:eastAsia="ru-RU"/>
        </w:rPr>
        <w:t>Приложение №3</w:t>
      </w:r>
      <w:bookmarkStart w:id="30" w:name="sub_9300"/>
      <w:bookmarkEnd w:id="30"/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26282F"/>
          <w:sz w:val="28"/>
          <w:szCs w:val="28"/>
          <w:lang w:eastAsia="ru-RU"/>
        </w:rPr>
        <w:t>ЗАЯВЛЕНИЕ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26282F"/>
          <w:sz w:val="28"/>
          <w:szCs w:val="28"/>
          <w:lang w:eastAsia="ru-RU"/>
        </w:rPr>
        <w:t>на согласие родителя/законного представителя на обработку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26282F"/>
          <w:sz w:val="28"/>
          <w:szCs w:val="28"/>
          <w:lang w:eastAsia="ru-RU"/>
        </w:rPr>
        <w:t>персональных данных несовершеннолетнего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   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Я, </w:t>
      </w:r>
      <w:r>
        <w:rPr>
          <w:rFonts w:eastAsia="" w:cs="Times New Roman" w:ascii="Times New Roman" w:hAnsi="Times New Roman" w:eastAsiaTheme="minorEastAsia"/>
          <w:sz w:val="20"/>
          <w:szCs w:val="20"/>
          <w:lang w:eastAsia="ru-RU"/>
        </w:rPr>
        <w:t>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" w:cs="Times New Roman" w:ascii="Times New Roman" w:hAnsi="Times New Roman" w:eastAsiaTheme="minorEastAsia"/>
          <w:sz w:val="20"/>
          <w:szCs w:val="20"/>
          <w:lang w:eastAsia="ru-RU"/>
        </w:rPr>
        <w:t>(ФИО)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являющийся законным представителем несовершеннолетнего 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______________________________________________, даю своё согласие на 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" w:cs="Times New Roman" w:ascii="Times New Roman" w:hAnsi="Times New Roman" w:eastAsiaTheme="minorEastAsia"/>
          <w:sz w:val="20"/>
          <w:szCs w:val="20"/>
          <w:lang w:eastAsia="ru-RU"/>
        </w:rPr>
        <w:t xml:space="preserve">                                                </w:t>
      </w:r>
      <w:r>
        <w:rPr>
          <w:rFonts w:eastAsia="" w:cs="Times New Roman" w:ascii="Times New Roman" w:hAnsi="Times New Roman" w:eastAsiaTheme="minorEastAsia"/>
          <w:sz w:val="20"/>
          <w:szCs w:val="20"/>
          <w:lang w:eastAsia="ru-RU"/>
        </w:rPr>
        <w:t>(ФИО несовершеннолетнего)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сбор, систематизацию, уточнение, использование, хранение и обработку его/её персональных данных (паспортные данные, данные свидетельства о рождении, класс в ДХШ, ДМШ, ДШИ, контактный телефон). Разрешаю публикацию аудио, фото, видеоматериалов на официальных сайтах организаторов конкурса.</w:t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360" w:before="0" w:after="0"/>
        <w:jc w:val="right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>
      <w:pPr>
        <w:pStyle w:val="Normal"/>
        <w:widowControl w:val="false"/>
        <w:spacing w:lineRule="auto" w:line="360" w:before="0" w:after="0"/>
        <w:jc w:val="right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</w:t>
      </w:r>
      <w:r>
        <w:rPr>
          <w:rFonts w:eastAsia="" w:cs="Times New Roman" w:ascii="Times New Roman" w:hAnsi="Times New Roman" w:eastAsiaTheme="minorEastAsia"/>
          <w:sz w:val="20"/>
          <w:szCs w:val="20"/>
          <w:lang w:eastAsia="ru-RU"/>
        </w:rPr>
        <w:t xml:space="preserve">______________________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(число)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" w:cs="Times New Roman" w:ascii="Times New Roman" w:hAnsi="Times New Roman" w:eastAsiaTheme="minorEastAsi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eastAsia="" w:cs="Times New Roman" w:ascii="Times New Roman" w:hAnsi="Times New Roman" w:eastAsiaTheme="minorEastAsia"/>
          <w:sz w:val="20"/>
          <w:szCs w:val="20"/>
          <w:lang w:eastAsia="ru-RU"/>
        </w:rPr>
        <w:t>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" w:cs="Times New Roman" w:ascii="Times New Roman" w:hAnsi="Times New Roman" w:eastAsiaTheme="minorEastAsi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eastAsia="" w:cs="Times New Roman" w:ascii="Times New Roman" w:hAnsi="Times New Roman" w:eastAsiaTheme="minorEastAsia"/>
          <w:sz w:val="20"/>
          <w:szCs w:val="20"/>
          <w:lang w:eastAsia="ru-RU"/>
        </w:rPr>
        <w:t>(подпись)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color w:val="26282F"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color w:val="26282F"/>
          <w:sz w:val="24"/>
          <w:szCs w:val="24"/>
          <w:lang w:eastAsia="ru-RU"/>
        </w:rPr>
        <w:t>Приложение №4</w:t>
      </w:r>
      <w:bookmarkStart w:id="31" w:name="sub_9400"/>
      <w:bookmarkEnd w:id="31"/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color w:val="26282F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6282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26282F"/>
          <w:sz w:val="28"/>
          <w:szCs w:val="28"/>
          <w:lang w:eastAsia="ru-RU"/>
        </w:rPr>
        <w:t>ЗАЯВЛЕНИЕ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26282F"/>
          <w:sz w:val="28"/>
          <w:szCs w:val="28"/>
          <w:lang w:eastAsia="ru-RU"/>
        </w:rPr>
        <w:t>на обработку персональных данных преподавателя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Я, ________________________________________________________________,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" w:cs="Times New Roman" w:ascii="Times New Roman" w:hAnsi="Times New Roman" w:eastAsiaTheme="minorEastAsia"/>
          <w:sz w:val="20"/>
          <w:szCs w:val="20"/>
          <w:lang w:eastAsia="ru-RU"/>
        </w:rPr>
        <w:t>(ФИО)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даю свое согласие на сбор, систематизацию, уточнение, использование,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хранение и обработку своих персональных данных (паспортные данные,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контактный телефон). Разрешаю публикацию аудио, фото, видеоматериалов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на официальных сайтах организаторов конкурса.</w:t>
      </w:r>
    </w:p>
    <w:p>
      <w:pPr>
        <w:pStyle w:val="Normal"/>
        <w:widowControl w:val="false"/>
        <w:spacing w:lineRule="auto" w:line="360" w:before="0" w:after="0"/>
        <w:ind w:firstLine="72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45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jc w:val="right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eastAsia="" w:cs="Times New Roman" w:ascii="Times New Roman" w:hAnsi="Times New Roman" w:eastAsiaTheme="minorEastAsia"/>
          <w:sz w:val="20"/>
          <w:szCs w:val="20"/>
          <w:lang w:eastAsia="ru-RU"/>
        </w:rPr>
        <w:t xml:space="preserve">______________________ 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(число)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" w:cs="Times New Roman" w:ascii="Times New Roman" w:hAnsi="Times New Roman" w:eastAsiaTheme="minorEastAsi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eastAsia="" w:cs="Times New Roman" w:ascii="Times New Roman" w:hAnsi="Times New Roman" w:eastAsiaTheme="minorEastAsia"/>
          <w:sz w:val="20"/>
          <w:szCs w:val="20"/>
          <w:lang w:eastAsia="ru-RU"/>
        </w:rPr>
        <w:t>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" w:cs="Times New Roman" w:ascii="Times New Roman" w:hAnsi="Times New Roman" w:eastAsiaTheme="minorEastAsi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eastAsia="" w:cs="Times New Roman" w:ascii="Times New Roman" w:hAnsi="Times New Roman" w:eastAsiaTheme="minorEastAsia"/>
          <w:sz w:val="20"/>
          <w:szCs w:val="20"/>
          <w:lang w:eastAsia="ru-RU"/>
        </w:rPr>
        <w:t>(подпись)</w:t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2160" w:hanging="2160"/>
      </w:pPr>
    </w:lvl>
  </w:abstractNum>
  <w:abstractNum w:abstractNumId="4">
    <w:lvl w:ilvl="0">
      <w:start w:val="1"/>
      <w:numFmt w:val="bullet"/>
      <w:lvlText w:val=""/>
      <w:lvlJc w:val="left"/>
      <w:pPr>
        <w:tabs>
          <w:tab w:val="num" w:pos="72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275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8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0747e1"/>
    <w:rPr>
      <w:rFonts w:ascii="Tahoma" w:hAnsi="Tahoma" w:cs="Tahoma"/>
      <w:sz w:val="16"/>
      <w:szCs w:val="16"/>
    </w:rPr>
  </w:style>
  <w:style w:type="character" w:styleId="1" w:customStyle="1">
    <w:name w:val="Название Знак1"/>
    <w:link w:val="a9"/>
    <w:qFormat/>
    <w:rsid w:val="00df2d85"/>
    <w:rPr>
      <w:rFonts w:ascii="Arial" w:hAnsi="Arial" w:eastAsia="DejaVu Sans" w:cs="DejaVu Sans"/>
      <w:sz w:val="28"/>
      <w:szCs w:val="28"/>
      <w:lang w:eastAsia="ar-SA"/>
    </w:rPr>
  </w:style>
  <w:style w:type="character" w:styleId="Style15" w:customStyle="1">
    <w:name w:val="Основной текст Знак"/>
    <w:basedOn w:val="DefaultParagraphFont"/>
    <w:link w:val="a8"/>
    <w:uiPriority w:val="99"/>
    <w:semiHidden/>
    <w:qFormat/>
    <w:rsid w:val="00df2d85"/>
    <w:rPr/>
  </w:style>
  <w:style w:type="character" w:styleId="Style16" w:customStyle="1">
    <w:name w:val="Название Знак"/>
    <w:basedOn w:val="DefaultParagraphFont"/>
    <w:uiPriority w:val="10"/>
    <w:qFormat/>
    <w:rsid w:val="00df2d85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7">
    <w:name w:val="Интернет-ссылка"/>
    <w:unhideWhenUsed/>
    <w:rsid w:val="00e3197d"/>
    <w:rPr>
      <w:color w:val="0000FF"/>
      <w:u w:val="single"/>
    </w:rPr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link w:val="aa"/>
    <w:uiPriority w:val="99"/>
    <w:semiHidden/>
    <w:unhideWhenUsed/>
    <w:rsid w:val="00df2d85"/>
    <w:pPr>
      <w:spacing w:before="0" w:after="12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Style24" w:customStyle="1">
    <w:name w:val="Таблицы (моноширинный)"/>
    <w:basedOn w:val="Normal"/>
    <w:next w:val="Normal"/>
    <w:uiPriority w:val="99"/>
    <w:qFormat/>
    <w:rsid w:val="004843f7"/>
    <w:pPr>
      <w:widowControl w:val="false"/>
      <w:spacing w:lineRule="auto" w:line="240" w:before="0" w:after="0"/>
    </w:pPr>
    <w:rPr>
      <w:rFonts w:ascii="Courier New" w:hAnsi="Courier New" w:eastAsia="" w:cs="Courier New" w:eastAsiaTheme="minorEastAsia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40dd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747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WWBodyText2" w:customStyle="1">
    <w:name w:val="WW-Body Text 2"/>
    <w:basedOn w:val="Normal"/>
    <w:qFormat/>
    <w:rsid w:val="00c71af5"/>
    <w:pPr>
      <w:tabs>
        <w:tab w:val="clear" w:pos="708"/>
        <w:tab w:val="left" w:pos="993" w:leader="none"/>
      </w:tabs>
      <w:suppressAutoHyphens w:val="true"/>
      <w:spacing w:lineRule="auto" w:line="240" w:before="0" w:after="0"/>
      <w:ind w:firstLine="993"/>
    </w:pPr>
    <w:rPr>
      <w:rFonts w:ascii="Times New Roman" w:hAnsi="Times New Roman" w:eastAsia="Arial" w:cs="Times New Roman"/>
      <w:sz w:val="24"/>
      <w:szCs w:val="20"/>
      <w:lang w:val="en-US" w:eastAsia="ar-SA"/>
    </w:rPr>
  </w:style>
  <w:style w:type="paragraph" w:styleId="Iauiue" w:customStyle="1">
    <w:name w:val="Iau?iue"/>
    <w:qFormat/>
    <w:rsid w:val="00df2d8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en-US" w:eastAsia="ar-SA" w:bidi="ar-SA"/>
    </w:rPr>
  </w:style>
  <w:style w:type="paragraph" w:styleId="Style25">
    <w:name w:val="Title"/>
    <w:basedOn w:val="Normal"/>
    <w:next w:val="Normal"/>
    <w:link w:val="1"/>
    <w:qFormat/>
    <w:rsid w:val="00df2d85"/>
    <w:pPr>
      <w:pBdr>
        <w:bottom w:val="single" w:sz="8" w:space="4" w:color="4472C4"/>
      </w:pBdr>
      <w:spacing w:lineRule="auto" w:line="240" w:before="0" w:after="300"/>
      <w:contextualSpacing/>
    </w:pPr>
    <w:rPr>
      <w:rFonts w:ascii="Arial" w:hAnsi="Arial" w:eastAsia="DejaVu Sans" w:cs="DejaVu Sans"/>
      <w:sz w:val="28"/>
      <w:szCs w:val="28"/>
      <w:lang w:eastAsia="ar-SA"/>
    </w:rPr>
  </w:style>
  <w:style w:type="paragraph" w:styleId="NoSpacing">
    <w:name w:val="No Spacing"/>
    <w:uiPriority w:val="1"/>
    <w:qFormat/>
    <w:rsid w:val="0031564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internet.garant.ru/document?id=19277427&amp;sub=312" TargetMode="External"/><Relationship Id="rId4" Type="http://schemas.openxmlformats.org/officeDocument/2006/relationships/hyperlink" Target="mailto:vera.rudnitskaya2013@yandex.ru" TargetMode="External"/><Relationship Id="rId5" Type="http://schemas.openxmlformats.org/officeDocument/2006/relationships/hyperlink" Target="mailto:artschool_vlad@mail.ru" TargetMode="External"/><Relationship Id="rId6" Type="http://schemas.openxmlformats.org/officeDocument/2006/relationships/hyperlink" Target="http://internet.garant.ru/document?id=455333&amp;sub=0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BC2BF-2BFE-427D-A91A-452BEE3A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Application>LibreOffice/6.4.5.2$Windows_x86 LibreOffice_project/a726b36747cf2001e06b58ad5db1aa3a9a1872d6</Application>
  <Pages>10</Pages>
  <Words>1576</Words>
  <Characters>10775</Characters>
  <CharactersWithSpaces>13607</CharactersWithSpaces>
  <Paragraphs>207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2020-03-02T07:25:00Z</dcterms:created>
  <dc:creator>User</dc:creator>
  <dc:description/>
  <dc:language>ru-RU</dc:language>
  <cp:lastModifiedBy/>
  <cp:lastPrinted>2020-03-05T15:47:00Z</cp:lastPrinted>
  <dcterms:modified xsi:type="dcterms:W3CDTF">2022-07-01T12:16:52Z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